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0DCC013F" w:rsidR="003A7F9C" w:rsidRPr="00CF423D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7C417F" w:rsidRPr="00CF423D"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17A72E6E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выполнила</w:t>
      </w:r>
      <w:r>
        <w:rPr>
          <w:rFonts w:ascii="Times New Roman" w:hAnsi="Times New Roman" w:cs="Times New Roman"/>
          <w:sz w:val="28"/>
          <w:szCs w:val="28"/>
        </w:rPr>
        <w:t>: ____________________________________Д. Н. Баева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4F35F1F9" w14:textId="6500F57C" w:rsidR="00511B43" w:rsidRPr="00CF423D" w:rsidRDefault="00CB4635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Тема работы: </w:t>
      </w:r>
      <w:r w:rsidR="00CF423D" w:rsidRPr="00CF423D">
        <w:rPr>
          <w:rFonts w:ascii="Times New Roman" w:hAnsi="Times New Roman" w:cs="Times New Roman"/>
          <w:sz w:val="28"/>
          <w:szCs w:val="28"/>
          <w:lang w:val="ru-RU"/>
        </w:rPr>
        <w:t>Выявление движения на видео.</w:t>
      </w:r>
    </w:p>
    <w:p w14:paraId="2AB82E5D" w14:textId="77777777" w:rsidR="00D62D5E" w:rsidRDefault="00D62D5E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65C803D0" w14:textId="77777777" w:rsidR="00CF423D" w:rsidRDefault="00CF423D" w:rsidP="00CF42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F423D">
        <w:rPr>
          <w:rFonts w:ascii="Times New Roman" w:hAnsi="Times New Roman" w:cs="Times New Roman"/>
          <w:sz w:val="28"/>
          <w:szCs w:val="28"/>
          <w:lang w:val="ru-RU"/>
        </w:rPr>
        <w:t>Задание 1 (самостоятельно). Реализовать метод, который читает видеофайл и записывает в один файл только ту часть видео, где в кадре было движение, можно воспользоваться примерами.</w:t>
      </w:r>
    </w:p>
    <w:p w14:paraId="022B03CF" w14:textId="2194AB74" w:rsidR="00CF423D" w:rsidRDefault="00CF423D" w:rsidP="00CF42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F423D">
        <w:rPr>
          <w:rFonts w:ascii="Times New Roman" w:hAnsi="Times New Roman" w:cs="Times New Roman"/>
          <w:sz w:val="28"/>
          <w:szCs w:val="28"/>
          <w:lang w:val="ru-RU"/>
        </w:rPr>
        <w:t>Задание 2 (самостоятельно). Провести эксперименты, выбирая различные значения параметров: размытие Гаусса, граница разделения для метода threshold, площадь минимального объекта, подобрать оптимальные значения параметров для данного видео.</w:t>
      </w:r>
    </w:p>
    <w:p w14:paraId="22AD719D" w14:textId="77777777" w:rsidR="00CF423D" w:rsidRPr="00CF423D" w:rsidRDefault="00CF423D" w:rsidP="00CF42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B743B5B" w14:textId="1CD926C2" w:rsidR="00EB46C6" w:rsidRDefault="003B18AB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лабораторной работе необходимо было р</w:t>
      </w:r>
      <w:r w:rsidR="009F0062">
        <w:rPr>
          <w:rFonts w:ascii="Times New Roman" w:hAnsi="Times New Roman" w:cs="Times New Roman"/>
          <w:sz w:val="28"/>
          <w:szCs w:val="28"/>
          <w:lang w:val="ru-RU"/>
        </w:rPr>
        <w:t xml:space="preserve">ешить задачу детекции движения на видео, т. е. описать  процесс обнаружения объектов в видеопотоке.  </w:t>
      </w:r>
    </w:p>
    <w:p w14:paraId="7F033F7B" w14:textId="46F514A1" w:rsidR="009F0062" w:rsidRDefault="009F0062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Решение задачи выполнялось строго в соответствие с описанием алгоритма в лабораторной работе. </w:t>
      </w:r>
    </w:p>
    <w:p w14:paraId="10698304" w14:textId="4FA8C17C" w:rsidR="003B18AB" w:rsidRDefault="00C57589" w:rsidP="00C575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первую очередь, необходимо было</w:t>
      </w:r>
      <w:r w:rsidR="009F0062">
        <w:rPr>
          <w:rFonts w:ascii="Times New Roman" w:hAnsi="Times New Roman" w:cs="Times New Roman"/>
          <w:sz w:val="28"/>
          <w:szCs w:val="28"/>
          <w:lang w:val="ru-RU"/>
        </w:rPr>
        <w:t xml:space="preserve"> начать чтения видеопотока из файла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F0062">
        <w:rPr>
          <w:rFonts w:ascii="Times New Roman" w:hAnsi="Times New Roman" w:cs="Times New Roman"/>
          <w:sz w:val="28"/>
          <w:szCs w:val="28"/>
          <w:lang w:val="ru-RU"/>
        </w:rPr>
        <w:t xml:space="preserve">прочесть первый кадр, 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перев</w:t>
      </w:r>
      <w:r>
        <w:rPr>
          <w:rFonts w:ascii="Times New Roman" w:hAnsi="Times New Roman" w:cs="Times New Roman"/>
          <w:sz w:val="28"/>
          <w:szCs w:val="28"/>
          <w:lang w:val="ru-RU"/>
        </w:rPr>
        <w:t>ести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его в ч</w:t>
      </w:r>
      <w:r>
        <w:rPr>
          <w:rFonts w:ascii="Times New Roman" w:hAnsi="Times New Roman" w:cs="Times New Roman"/>
          <w:sz w:val="28"/>
          <w:szCs w:val="28"/>
          <w:lang w:val="ru-RU"/>
        </w:rPr>
        <w:t>ё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белый цвет </w:t>
      </w:r>
      <w:r w:rsidR="009F0062">
        <w:rPr>
          <w:rFonts w:ascii="Times New Roman" w:hAnsi="Times New Roman" w:cs="Times New Roman"/>
          <w:sz w:val="28"/>
          <w:szCs w:val="28"/>
          <w:lang w:val="ru-RU"/>
        </w:rPr>
        <w:t xml:space="preserve"> и применить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размытие по Гауссу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9F0062">
        <w:rPr>
          <w:rFonts w:ascii="Times New Roman" w:hAnsi="Times New Roman" w:cs="Times New Roman"/>
          <w:sz w:val="28"/>
          <w:szCs w:val="28"/>
          <w:lang w:val="ru-RU"/>
        </w:rPr>
        <w:t xml:space="preserve">Файл с видео располагался в соответствующей папке с видеоисточниками. </w:t>
      </w:r>
      <w:r w:rsidR="00A55CC9">
        <w:rPr>
          <w:rFonts w:ascii="Times New Roman" w:hAnsi="Times New Roman" w:cs="Times New Roman"/>
          <w:sz w:val="28"/>
          <w:szCs w:val="28"/>
          <w:lang w:val="ru-RU"/>
        </w:rPr>
        <w:t>Использовались стандартные функции, разобранные в предыдущих лабораторных работах. Фрагмент кода, выполняющий это, представлен на рисунке 1.</w:t>
      </w:r>
    </w:p>
    <w:p w14:paraId="420284F1" w14:textId="77777777" w:rsidR="00662019" w:rsidRDefault="00662019" w:rsidP="00C575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9125EF" w14:textId="075DD308" w:rsidR="00A55CC9" w:rsidRDefault="009F0062" w:rsidP="009F006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F006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75A06B" wp14:editId="317FEE80">
            <wp:extent cx="5940425" cy="1633220"/>
            <wp:effectExtent l="0" t="0" r="3175" b="5080"/>
            <wp:docPr id="331410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103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C9">
        <w:rPr>
          <w:rFonts w:ascii="Times New Roman" w:hAnsi="Times New Roman" w:cs="Times New Roman"/>
          <w:sz w:val="28"/>
          <w:szCs w:val="28"/>
          <w:lang w:val="ru-RU"/>
        </w:rPr>
        <w:t>Рисунок 1 – Чтение и размытие изображения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A185746" w14:textId="35B120E6" w:rsidR="00B9409D" w:rsidRPr="00654A66" w:rsidRDefault="00B9409D" w:rsidP="00654A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Далее необходимо было 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>подготовить файл для записи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 xml:space="preserve">сперва были определены размеры кадра для записи при помощи стандартных функций </w:t>
      </w:r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 xml:space="preserve"> get(cv2.CAP_PROP_FRAME_WIDTH))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>get(cv2.CAP_PROP_FRAME_HEIGHT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 xml:space="preserve">)), а также формат видеофайла (был указан формат </w:t>
      </w:r>
      <w:r w:rsidR="00654A66">
        <w:rPr>
          <w:rFonts w:ascii="Times New Roman" w:hAnsi="Times New Roman" w:cs="Times New Roman"/>
          <w:sz w:val="28"/>
          <w:szCs w:val="28"/>
        </w:rPr>
        <w:t>mp</w:t>
      </w:r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 xml:space="preserve">4). </w:t>
      </w:r>
      <w:r w:rsidR="00654A66">
        <w:rPr>
          <w:rFonts w:ascii="Times New Roman" w:hAnsi="Times New Roman" w:cs="Times New Roman"/>
          <w:sz w:val="28"/>
          <w:szCs w:val="28"/>
        </w:rPr>
        <w:t>C</w:t>
      </w:r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 xml:space="preserve">помощью класса </w:t>
      </w:r>
      <w:r w:rsidR="00654A66">
        <w:rPr>
          <w:rFonts w:ascii="Times New Roman" w:hAnsi="Times New Roman" w:cs="Times New Roman"/>
          <w:sz w:val="28"/>
          <w:szCs w:val="28"/>
        </w:rPr>
        <w:t>VideoWriter</w:t>
      </w:r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 xml:space="preserve">производится запись файла – результирующего видео. </w:t>
      </w:r>
    </w:p>
    <w:p w14:paraId="09348A81" w14:textId="57389393" w:rsidR="003E329C" w:rsidRDefault="00654A66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Основная логика поиска детекции на видео заключена в работе цикла, завершающегося по завершении файла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3E329C">
        <w:rPr>
          <w:rFonts w:ascii="Times New Roman" w:hAnsi="Times New Roman" w:cs="Times New Roman"/>
          <w:sz w:val="28"/>
          <w:szCs w:val="28"/>
          <w:lang w:val="ru-RU"/>
        </w:rPr>
        <w:t>Внутри этого цикла сперва выполняется копирование старого кадра. Это сохранение необходимо, чтобы использовать его в дальнейшем при вычислении разницы между кадрами. Следом выполняются стандартное чтение нового кадра, перевод его в чёрно-белый формат и применение размытия Гаусса. В случае, если кадр не прочтётся, то цикл завершает свою работу.</w:t>
      </w:r>
    </w:p>
    <w:p w14:paraId="14955C1B" w14:textId="11B9FEB0" w:rsidR="003E329C" w:rsidRDefault="007841E5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этого ф</w:t>
      </w:r>
      <w:r w:rsidR="003E329C">
        <w:rPr>
          <w:rFonts w:ascii="Times New Roman" w:hAnsi="Times New Roman" w:cs="Times New Roman"/>
          <w:sz w:val="28"/>
          <w:szCs w:val="28"/>
          <w:lang w:val="ru-RU"/>
        </w:rPr>
        <w:t>ункция</w:t>
      </w:r>
      <w:r w:rsidR="003E329C" w:rsidRPr="007841E5">
        <w:rPr>
          <w:lang w:val="ru-RU"/>
        </w:rPr>
        <w:t xml:space="preserve"> </w:t>
      </w:r>
      <w:r w:rsidRPr="007841E5">
        <w:rPr>
          <w:rFonts w:ascii="Times New Roman" w:hAnsi="Times New Roman" w:cs="Times New Roman"/>
          <w:sz w:val="28"/>
          <w:szCs w:val="28"/>
        </w:rPr>
        <w:t>cv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7841E5">
        <w:rPr>
          <w:rFonts w:ascii="Times New Roman" w:hAnsi="Times New Roman" w:cs="Times New Roman"/>
          <w:sz w:val="28"/>
          <w:szCs w:val="28"/>
        </w:rPr>
        <w:t>absdiff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7841E5">
        <w:rPr>
          <w:rFonts w:ascii="Times New Roman" w:hAnsi="Times New Roman" w:cs="Times New Roman"/>
          <w:sz w:val="28"/>
          <w:szCs w:val="28"/>
        </w:rPr>
        <w:t>img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7841E5">
        <w:rPr>
          <w:rFonts w:ascii="Times New Roman" w:hAnsi="Times New Roman" w:cs="Times New Roman"/>
          <w:sz w:val="28"/>
          <w:szCs w:val="28"/>
        </w:rPr>
        <w:t>old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7841E5">
        <w:rPr>
          <w:rFonts w:ascii="Times New Roman" w:hAnsi="Times New Roman" w:cs="Times New Roman"/>
          <w:sz w:val="28"/>
          <w:szCs w:val="28"/>
        </w:rPr>
        <w:t>img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E329C">
        <w:rPr>
          <w:rFonts w:ascii="Times New Roman" w:hAnsi="Times New Roman" w:cs="Times New Roman"/>
          <w:sz w:val="28"/>
          <w:szCs w:val="28"/>
          <w:lang w:val="ru-RU"/>
        </w:rPr>
        <w:t>вычисляет разницу между двумя кадрами.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Вычисляется 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разниц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между текущим кадром img и предыдущим кадром old_img. </w:t>
      </w:r>
      <w:r>
        <w:rPr>
          <w:rFonts w:ascii="Times New Roman" w:hAnsi="Times New Roman" w:cs="Times New Roman"/>
          <w:sz w:val="28"/>
          <w:szCs w:val="28"/>
          <w:lang w:val="ru-RU"/>
        </w:rPr>
        <w:t>Разница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 между этими двумя кадрами показывает, какие пиксели были изменены между ними. Эт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 поможет 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обнаруж</w:t>
      </w:r>
      <w:r>
        <w:rPr>
          <w:rFonts w:ascii="Times New Roman" w:hAnsi="Times New Roman" w:cs="Times New Roman"/>
          <w:sz w:val="28"/>
          <w:szCs w:val="28"/>
          <w:lang w:val="ru-RU"/>
        </w:rPr>
        <w:t>ить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 движени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 или други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 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изменени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 на видео.</w:t>
      </w:r>
    </w:p>
    <w:p w14:paraId="3900CD5C" w14:textId="57580EB9" w:rsidR="00B9409D" w:rsidRDefault="004138F8" w:rsidP="00C757D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Следующим шагом необходимо найти п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ороговое</w:t>
      </w:r>
      <w:r>
        <w:rPr>
          <w:rFonts w:ascii="Times New Roman" w:hAnsi="Times New Roman" w:cs="Times New Roman"/>
          <w:sz w:val="28"/>
          <w:szCs w:val="28"/>
          <w:lang w:val="ru-RU"/>
        </w:rPr>
        <w:t>(бинарное)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138F8"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Э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то изображение, в котором каждый пиксель принимает значение либо 0, либо 255, в зависимости от того, находится ли его интенсивность выше или ниже определенного порогового значения.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его получения использовался метод, который уже применялся в лабораторных работах ранее для построения маски изображения </w:t>
      </w:r>
      <w:r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-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cv2.threshold()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Первы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параметр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ом является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разница между текущим кадром и предыдущим кадром</w:t>
      </w:r>
      <w:r>
        <w:rPr>
          <w:rFonts w:ascii="Times New Roman" w:hAnsi="Times New Roman" w:cs="Times New Roman"/>
          <w:sz w:val="28"/>
          <w:szCs w:val="28"/>
          <w:lang w:val="ru-RU"/>
        </w:rPr>
        <w:t>, вторым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 пороговое значение, которое используется для классификации значений пикселей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ретий параметр 255 - это максимальное значение, которое присваивается значениям пикселей, превышающим пороговое значение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последний 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 xml:space="preserve">параметр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cv2.THRESH_BINARY - это тип порогового значения, который указывает, что пороговое значение должно быть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lastRenderedPageBreak/>
        <w:t>вычислено как бинарное значение.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После 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 xml:space="preserve">получения бинарного изображения с помощью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 cv2.findContours() 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>были найдены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 контуров объектов на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изображении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757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757D9" w:rsidRPr="00C757D9">
        <w:rPr>
          <w:rFonts w:ascii="Times New Roman" w:hAnsi="Times New Roman" w:cs="Times New Roman"/>
          <w:sz w:val="28"/>
          <w:szCs w:val="28"/>
          <w:lang w:val="ru-RU"/>
        </w:rPr>
        <w:t xml:space="preserve">Контур </w:t>
      </w:r>
      <w:r w:rsidR="00C757D9" w:rsidRPr="00C757D9">
        <w:rPr>
          <w:rFonts w:ascii="Times New Roman" w:hAnsi="Times New Roman" w:cs="Times New Roman"/>
          <w:sz w:val="28"/>
          <w:szCs w:val="28"/>
          <w:lang w:val="ru-RU"/>
        </w:rPr>
        <w:t>— это</w:t>
      </w:r>
      <w:r w:rsidR="00C757D9" w:rsidRPr="00C757D9">
        <w:rPr>
          <w:rFonts w:ascii="Times New Roman" w:hAnsi="Times New Roman" w:cs="Times New Roman"/>
          <w:sz w:val="28"/>
          <w:szCs w:val="28"/>
          <w:lang w:val="ru-RU"/>
        </w:rPr>
        <w:t xml:space="preserve"> кривая, которая представляет собой границу объекта на изображении. </w:t>
      </w:r>
      <w:r w:rsidR="00C757D9">
        <w:rPr>
          <w:rFonts w:ascii="Times New Roman" w:hAnsi="Times New Roman" w:cs="Times New Roman"/>
          <w:sz w:val="28"/>
          <w:szCs w:val="28"/>
          <w:lang w:val="ru-RU"/>
        </w:rPr>
        <w:t xml:space="preserve"> Они</w:t>
      </w:r>
      <w:r w:rsidR="00C757D9" w:rsidRPr="00C757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757D9">
        <w:rPr>
          <w:rFonts w:ascii="Times New Roman" w:hAnsi="Times New Roman" w:cs="Times New Roman"/>
          <w:sz w:val="28"/>
          <w:szCs w:val="28"/>
          <w:lang w:val="ru-RU"/>
        </w:rPr>
        <w:t>используются</w:t>
      </w:r>
      <w:r w:rsidR="00C757D9" w:rsidRPr="00C757D9">
        <w:rPr>
          <w:rFonts w:ascii="Times New Roman" w:hAnsi="Times New Roman" w:cs="Times New Roman"/>
          <w:sz w:val="28"/>
          <w:szCs w:val="28"/>
          <w:lang w:val="ru-RU"/>
        </w:rPr>
        <w:t xml:space="preserve"> для определения областей, в которых произошли изменения между двумя кадрами видео.</w:t>
      </w:r>
      <w:r w:rsidR="00C757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579F2">
        <w:rPr>
          <w:rFonts w:ascii="Times New Roman" w:hAnsi="Times New Roman" w:cs="Times New Roman"/>
          <w:sz w:val="28"/>
          <w:szCs w:val="28"/>
          <w:lang w:val="ru-RU"/>
        </w:rPr>
        <w:t>Соответствующие ф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>ункци</w:t>
      </w:r>
      <w:r w:rsidR="005579F2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>представлен</w:t>
      </w:r>
      <w:r w:rsidR="005579F2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2.</w:t>
      </w:r>
    </w:p>
    <w:p w14:paraId="1507C4C6" w14:textId="77777777" w:rsidR="00662019" w:rsidRDefault="00662019" w:rsidP="00C757D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F9257C4" w14:textId="7C09C42D" w:rsidR="00F962D8" w:rsidRDefault="005579F2" w:rsidP="00C757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579F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DB7FE04" wp14:editId="2C58C645">
            <wp:extent cx="5940425" cy="1117600"/>
            <wp:effectExtent l="0" t="0" r="3175" b="6350"/>
            <wp:docPr id="178064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433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F3A5" w14:textId="100CB69B" w:rsidR="00F962D8" w:rsidRDefault="00F962D8" w:rsidP="00C757D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</w:t>
      </w:r>
      <w:r w:rsidR="005579F2">
        <w:rPr>
          <w:rFonts w:ascii="Times New Roman" w:hAnsi="Times New Roman" w:cs="Times New Roman"/>
          <w:sz w:val="28"/>
          <w:szCs w:val="28"/>
          <w:lang w:val="ru-RU"/>
        </w:rPr>
        <w:t>Обработка кадров видео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3932732" w14:textId="272CB909" w:rsidR="00F962D8" w:rsidRDefault="00C757D9" w:rsidP="002660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цикла </w:t>
      </w:r>
      <w:r>
        <w:rPr>
          <w:rFonts w:ascii="Times New Roman" w:hAnsi="Times New Roman" w:cs="Times New Roman"/>
          <w:sz w:val="28"/>
          <w:szCs w:val="28"/>
        </w:rPr>
        <w:t>for</w:t>
      </w:r>
      <w:r w:rsidRPr="00C757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выполняется прохождение по полученному списку контуров. Вычисляется параметр для сравнения контуров (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C757D9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counturArea</w:t>
      </w:r>
      <w:r w:rsidRPr="00C757D9">
        <w:rPr>
          <w:rFonts w:ascii="Times New Roman" w:hAnsi="Times New Roman" w:cs="Times New Roman"/>
          <w:sz w:val="28"/>
          <w:szCs w:val="28"/>
          <w:lang w:val="ru-RU"/>
        </w:rPr>
        <w:t>())</w:t>
      </w:r>
      <w:r>
        <w:rPr>
          <w:rFonts w:ascii="Times New Roman" w:hAnsi="Times New Roman" w:cs="Times New Roman"/>
          <w:sz w:val="28"/>
          <w:szCs w:val="28"/>
          <w:lang w:val="ru-RU"/>
        </w:rPr>
        <w:t>- вычисляется площади контура</w:t>
      </w:r>
      <w:r w:rsidRPr="00C757D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660AB">
        <w:rPr>
          <w:rFonts w:ascii="Times New Roman" w:hAnsi="Times New Roman" w:cs="Times New Roman"/>
          <w:sz w:val="28"/>
          <w:szCs w:val="28"/>
          <w:lang w:val="ru-RU"/>
        </w:rPr>
        <w:t xml:space="preserve">Затем </w:t>
      </w:r>
      <w:r w:rsidRPr="00C757D9">
        <w:rPr>
          <w:rFonts w:ascii="Times New Roman" w:hAnsi="Times New Roman" w:cs="Times New Roman"/>
          <w:sz w:val="28"/>
          <w:szCs w:val="28"/>
          <w:lang w:val="ru-RU"/>
        </w:rPr>
        <w:t>площадь каждого контура сравнивается с наперед заданным параметром min_area. Если площадь контура меньше, чем min_area, то движения не было и цикл продолжается. Если площадь контура больше или равна min_area, то было обнаружено движение и текущий кадр записывается в файл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метода </w:t>
      </w:r>
      <w:r>
        <w:rPr>
          <w:rFonts w:ascii="Times New Roman" w:hAnsi="Times New Roman" w:cs="Times New Roman"/>
          <w:sz w:val="28"/>
          <w:szCs w:val="28"/>
        </w:rPr>
        <w:t>write</w:t>
      </w:r>
      <w:r w:rsidRPr="00C757D9">
        <w:rPr>
          <w:rFonts w:ascii="Times New Roman" w:hAnsi="Times New Roman" w:cs="Times New Roman"/>
          <w:sz w:val="28"/>
          <w:szCs w:val="28"/>
          <w:lang w:val="ru-RU"/>
        </w:rPr>
        <w:t>()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обработка завершается</w:t>
      </w:r>
      <w:r w:rsidR="002660AB">
        <w:rPr>
          <w:rFonts w:ascii="Times New Roman" w:hAnsi="Times New Roman" w:cs="Times New Roman"/>
          <w:sz w:val="28"/>
          <w:szCs w:val="28"/>
          <w:lang w:val="ru-RU"/>
        </w:rPr>
        <w:t>(рисунок 3).</w:t>
      </w:r>
    </w:p>
    <w:p w14:paraId="48BFEEA8" w14:textId="77777777" w:rsidR="002660AB" w:rsidRDefault="002660AB" w:rsidP="002660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3A07A2D" w14:textId="50DC3632" w:rsidR="0030169C" w:rsidRDefault="00C757D9" w:rsidP="00C757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757D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B1801FE" wp14:editId="53114158">
            <wp:extent cx="5852667" cy="2347163"/>
            <wp:effectExtent l="0" t="0" r="0" b="0"/>
            <wp:docPr id="130665112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5112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62BE" w14:textId="2221569B" w:rsidR="00D62D5E" w:rsidRDefault="002660AB" w:rsidP="00077BB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 – </w:t>
      </w:r>
      <w:r w:rsidR="00C757D9">
        <w:rPr>
          <w:rFonts w:ascii="Times New Roman" w:hAnsi="Times New Roman" w:cs="Times New Roman"/>
          <w:sz w:val="28"/>
          <w:szCs w:val="28"/>
          <w:lang w:val="ru-RU"/>
        </w:rPr>
        <w:t>Обработка полученных контуров.</w:t>
      </w:r>
    </w:p>
    <w:p w14:paraId="60FC1993" w14:textId="46CCDBC3" w:rsidR="00077BB2" w:rsidRDefault="00077BB2" w:rsidP="00077B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рисунках 4–</w:t>
      </w:r>
      <w:r w:rsidR="00E4024E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6A6AF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отображены результаты экспериментов при различных параметрах </w:t>
      </w:r>
      <w:r w:rsidRPr="00077BB2">
        <w:rPr>
          <w:rFonts w:ascii="Times New Roman" w:hAnsi="Times New Roman" w:cs="Times New Roman"/>
          <w:sz w:val="28"/>
          <w:szCs w:val="28"/>
          <w:lang w:val="ru-RU"/>
        </w:rPr>
        <w:t>размыти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 </w:t>
      </w:r>
      <w:r w:rsidRPr="00077BB2">
        <w:rPr>
          <w:rFonts w:ascii="Times New Roman" w:hAnsi="Times New Roman" w:cs="Times New Roman"/>
          <w:sz w:val="28"/>
          <w:szCs w:val="28"/>
          <w:lang w:val="ru-RU"/>
        </w:rPr>
        <w:t>Гаусса, границ разделения для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7BB2">
        <w:rPr>
          <w:rFonts w:ascii="Times New Roman" w:hAnsi="Times New Roman" w:cs="Times New Roman"/>
          <w:sz w:val="28"/>
          <w:szCs w:val="28"/>
          <w:lang w:val="ru-RU"/>
        </w:rPr>
        <w:t>метода threshold, площад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077BB2">
        <w:rPr>
          <w:rFonts w:ascii="Times New Roman" w:hAnsi="Times New Roman" w:cs="Times New Roman"/>
          <w:sz w:val="28"/>
          <w:szCs w:val="28"/>
          <w:lang w:val="ru-RU"/>
        </w:rPr>
        <w:t>минимального объекта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B10457" w14:textId="77777777" w:rsidR="00077BB2" w:rsidRPr="00077BB2" w:rsidRDefault="00077BB2" w:rsidP="00077B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12A6A2" w14:textId="6F23AC4C" w:rsidR="006C35F3" w:rsidRPr="006C35F3" w:rsidRDefault="006C35F3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object w:dxaOrig="1260" w:dyaOrig="816" w14:anchorId="4695CD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pt;height:40.8pt" o:ole="">
            <v:imagedata r:id="rId11" o:title=""/>
          </v:shape>
          <o:OLEObject Type="Embed" ProgID="Package" ShapeID="_x0000_i1025" DrawAspect="Content" ObjectID="_1758403919" r:id="rId12"/>
        </w:object>
      </w:r>
    </w:p>
    <w:p w14:paraId="052AEE85" w14:textId="2398C866" w:rsidR="009B2118" w:rsidRDefault="006C35F3" w:rsidP="000549E8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 w:rsidRPr="006C35F3">
        <w:rPr>
          <w:rFonts w:ascii="Times New Roman" w:hAnsi="Times New Roman" w:cs="Times New Roman"/>
          <w:bCs/>
          <w:sz w:val="28"/>
          <w:lang w:val="ru-RU"/>
        </w:rPr>
        <w:t>Рисунок 4 –</w:t>
      </w:r>
      <w:r>
        <w:rPr>
          <w:rFonts w:ascii="Times New Roman" w:hAnsi="Times New Roman" w:cs="Times New Roman"/>
          <w:bCs/>
          <w:sz w:val="28"/>
          <w:lang w:val="ru-RU"/>
        </w:rPr>
        <w:t xml:space="preserve"> Результат работы алгоритма при значении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ядра 3, отклонением 50, пороговым значением 60 и площадью 20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333F3DE" w14:textId="26958DEE" w:rsidR="006C35F3" w:rsidRPr="006C35F3" w:rsidRDefault="006C35F3" w:rsidP="000549E8">
      <w:pPr>
        <w:spacing w:line="360" w:lineRule="auto"/>
        <w:jc w:val="center"/>
        <w:rPr>
          <w:rFonts w:ascii="Times New Roman" w:hAnsi="Times New Roman" w:cs="Times New Roman"/>
          <w:bCs/>
          <w:sz w:val="28"/>
          <w:lang w:val="ru-RU"/>
        </w:rPr>
      </w:pPr>
      <w:r>
        <w:rPr>
          <w:rFonts w:ascii="Times New Roman" w:hAnsi="Times New Roman" w:cs="Times New Roman"/>
          <w:bCs/>
          <w:sz w:val="28"/>
          <w:lang w:val="ru-RU"/>
        </w:rPr>
        <w:object w:dxaOrig="1260" w:dyaOrig="816" w14:anchorId="5272A878">
          <v:shape id="_x0000_i1026" type="#_x0000_t75" style="width:63pt;height:40.8pt" o:ole="">
            <v:imagedata r:id="rId13" o:title=""/>
          </v:shape>
          <o:OLEObject Type="Embed" ProgID="Package" ShapeID="_x0000_i1026" DrawAspect="Content" ObjectID="_1758403920" r:id="rId14"/>
        </w:object>
      </w:r>
    </w:p>
    <w:p w14:paraId="23E6FDBD" w14:textId="60EF2EED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Рисунок </w:t>
      </w:r>
      <w:r>
        <w:rPr>
          <w:rFonts w:ascii="Times New Roman" w:hAnsi="Times New Roman" w:cs="Times New Roman"/>
          <w:bCs/>
          <w:sz w:val="28"/>
          <w:lang w:val="ru-RU"/>
        </w:rPr>
        <w:t>5</w:t>
      </w: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 –</w:t>
      </w:r>
      <w:r>
        <w:rPr>
          <w:rFonts w:ascii="Times New Roman" w:hAnsi="Times New Roman" w:cs="Times New Roman"/>
          <w:bCs/>
          <w:sz w:val="28"/>
          <w:lang w:val="ru-RU"/>
        </w:rPr>
        <w:t xml:space="preserve"> Результат работы алгоритма при значении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 xml:space="preserve">ядра 3, отклонением 50, пороговым значением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4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 xml:space="preserve">0 и площадью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5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2C155294" w14:textId="438ECAE1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object w:dxaOrig="1260" w:dyaOrig="816" w14:anchorId="5809FB25">
          <v:shape id="_x0000_i1027" type="#_x0000_t75" style="width:63pt;height:40.8pt" o:ole="">
            <v:imagedata r:id="rId15" o:title=""/>
          </v:shape>
          <o:OLEObject Type="Embed" ProgID="Package" ShapeID="_x0000_i1027" DrawAspect="Content" ObjectID="_1758403921" r:id="rId16"/>
        </w:object>
      </w:r>
    </w:p>
    <w:p w14:paraId="6FACD708" w14:textId="48C15C48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Рисунок </w:t>
      </w:r>
      <w:r w:rsidR="00E4024E">
        <w:rPr>
          <w:rFonts w:ascii="Times New Roman" w:hAnsi="Times New Roman" w:cs="Times New Roman"/>
          <w:bCs/>
          <w:sz w:val="28"/>
          <w:lang w:val="ru-RU"/>
        </w:rPr>
        <w:t>6</w:t>
      </w: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 –</w:t>
      </w:r>
      <w:r>
        <w:rPr>
          <w:rFonts w:ascii="Times New Roman" w:hAnsi="Times New Roman" w:cs="Times New Roman"/>
          <w:bCs/>
          <w:sz w:val="28"/>
          <w:lang w:val="ru-RU"/>
        </w:rPr>
        <w:t xml:space="preserve"> Результат работы алгоритма при значении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 xml:space="preserve">ядра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5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 xml:space="preserve">, отклонением 50, пороговым значением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6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 xml:space="preserve">0 и площадью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20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3B69AEDF" w14:textId="02D89922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object w:dxaOrig="1260" w:dyaOrig="816" w14:anchorId="4A7761CD">
          <v:shape id="_x0000_i1028" type="#_x0000_t75" style="width:63pt;height:40.8pt" o:ole="">
            <v:imagedata r:id="rId17" o:title=""/>
          </v:shape>
          <o:OLEObject Type="Embed" ProgID="Package" ShapeID="_x0000_i1028" DrawAspect="Content" ObjectID="_1758403922" r:id="rId18"/>
        </w:object>
      </w:r>
    </w:p>
    <w:p w14:paraId="243F4289" w14:textId="7998DCBA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Рисунок </w:t>
      </w:r>
      <w:r w:rsidR="00E4024E">
        <w:rPr>
          <w:rFonts w:ascii="Times New Roman" w:hAnsi="Times New Roman" w:cs="Times New Roman"/>
          <w:bCs/>
          <w:sz w:val="28"/>
          <w:lang w:val="ru-RU"/>
        </w:rPr>
        <w:t>7</w:t>
      </w: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 –</w:t>
      </w:r>
      <w:r>
        <w:rPr>
          <w:rFonts w:ascii="Times New Roman" w:hAnsi="Times New Roman" w:cs="Times New Roman"/>
          <w:bCs/>
          <w:sz w:val="28"/>
          <w:lang w:val="ru-RU"/>
        </w:rPr>
        <w:t xml:space="preserve"> Результат работы алгоритма при значении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 xml:space="preserve">ядра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5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 xml:space="preserve">, отклонением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3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0, пороговым значением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 xml:space="preserve"> 50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 xml:space="preserve"> и площадью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1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5.</w:t>
      </w:r>
    </w:p>
    <w:p w14:paraId="6BCB8EE8" w14:textId="51B28BC7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object w:dxaOrig="1260" w:dyaOrig="816" w14:anchorId="6F97E820">
          <v:shape id="_x0000_i1029" type="#_x0000_t75" style="width:63pt;height:40.8pt" o:ole="">
            <v:imagedata r:id="rId19" o:title=""/>
          </v:shape>
          <o:OLEObject Type="Embed" ProgID="Package" ShapeID="_x0000_i1029" DrawAspect="Content" ObjectID="_1758403923" r:id="rId20"/>
        </w:object>
      </w:r>
    </w:p>
    <w:p w14:paraId="7DDF46D5" w14:textId="02885181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Рисунок </w:t>
      </w:r>
      <w:r w:rsidR="00E4024E">
        <w:rPr>
          <w:rFonts w:ascii="Times New Roman" w:hAnsi="Times New Roman" w:cs="Times New Roman"/>
          <w:bCs/>
          <w:sz w:val="28"/>
          <w:lang w:val="ru-RU"/>
        </w:rPr>
        <w:t>8</w:t>
      </w: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 –</w:t>
      </w:r>
      <w:r>
        <w:rPr>
          <w:rFonts w:ascii="Times New Roman" w:hAnsi="Times New Roman" w:cs="Times New Roman"/>
          <w:bCs/>
          <w:sz w:val="28"/>
          <w:lang w:val="ru-RU"/>
        </w:rPr>
        <w:t xml:space="preserve"> Результат работы алгоритма при значении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ядра 3, отклонением 50, пороговым значением 40 и площадью 5.</w:t>
      </w:r>
    </w:p>
    <w:p w14:paraId="211A0FA0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589B985A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3817D594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3504B4D5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00FECB21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67A73E44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B87D0DD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43227EC7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F8B64A1" w14:textId="6675B3CD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4D74E65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DA9B059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E9812E9" w14:textId="77777777" w:rsidR="00D62D5E" w:rsidRDefault="00D62D5E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A4B184E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1227852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9F085E4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DF6B429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46A5ABA0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4D0E2A31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3E0453AE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0CA02455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3B621C0F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1CE49D40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5F4EEE15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C495055" w14:textId="77777777" w:rsidR="007508CC" w:rsidRPr="006C35F3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9998002" w14:textId="77777777" w:rsidR="00F87691" w:rsidRPr="006C35F3" w:rsidRDefault="00F87691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36EE50B" w14:textId="239BC1FE" w:rsidR="000549E8" w:rsidRPr="00272EAD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 программ</w:t>
      </w:r>
      <w:r w:rsidR="007508CC">
        <w:rPr>
          <w:rFonts w:ascii="Times New Roman" w:hAnsi="Times New Roman" w:cs="Times New Roman"/>
          <w:b/>
          <w:sz w:val="28"/>
          <w:lang w:val="ru-RU"/>
        </w:rPr>
        <w:t>ы</w:t>
      </w:r>
    </w:p>
    <w:p w14:paraId="73D380E7" w14:textId="2AF53A7A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="005B3B48" w:rsidRPr="001437BD">
        <w:rPr>
          <w:rFonts w:ascii="Times New Roman" w:hAnsi="Times New Roman" w:cs="Times New Roman"/>
          <w:sz w:val="28"/>
          <w:szCs w:val="28"/>
        </w:rPr>
        <w:t xml:space="preserve"> </w:t>
      </w:r>
      <w:r w:rsidR="00662019">
        <w:rPr>
          <w:rFonts w:ascii="Times New Roman" w:hAnsi="Times New Roman" w:cs="Times New Roman"/>
          <w:sz w:val="28"/>
          <w:szCs w:val="28"/>
        </w:rPr>
        <w:t>Motion_Detection_On_Video</w:t>
      </w:r>
      <w:r w:rsidRPr="001437B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py</w:t>
      </w:r>
    </w:p>
    <w:p w14:paraId="6C6B872B" w14:textId="77777777" w:rsidR="00662019" w:rsidRDefault="00662019" w:rsidP="00662019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A9B7C6"/>
        </w:rPr>
        <w:br/>
        <w:t xml:space="preserve">i 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main</w:t>
      </w:r>
      <w:r>
        <w:rPr>
          <w:color w:val="A9B7C6"/>
        </w:rPr>
        <w:t>(kernel_size</w:t>
      </w:r>
      <w:r>
        <w:rPr>
          <w:color w:val="CC7832"/>
        </w:rPr>
        <w:t xml:space="preserve">, </w:t>
      </w:r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r>
        <w:rPr>
          <w:color w:val="CC7832"/>
        </w:rPr>
        <w:t xml:space="preserve">, </w:t>
      </w:r>
      <w:r>
        <w:rPr>
          <w:color w:val="A9B7C6"/>
        </w:rPr>
        <w:t>min_area):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global </w:t>
      </w:r>
      <w:r>
        <w:rPr>
          <w:color w:val="A9B7C6"/>
        </w:rPr>
        <w:t>i</w:t>
      </w:r>
      <w:r>
        <w:rPr>
          <w:color w:val="A9B7C6"/>
        </w:rPr>
        <w:br/>
        <w:t xml:space="preserve">    i +=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rPr>
          <w:color w:val="808080"/>
        </w:rPr>
        <w:t># чтение видео из файла</w:t>
      </w:r>
      <w:r>
        <w:rPr>
          <w:color w:val="808080"/>
        </w:rPr>
        <w:br/>
        <w:t xml:space="preserve">    </w:t>
      </w:r>
      <w:r>
        <w:rPr>
          <w:color w:val="A9B7C6"/>
        </w:rPr>
        <w:t>video_source = cv2.VideoCapture(</w:t>
      </w:r>
      <w:r>
        <w:rPr>
          <w:color w:val="6A8759"/>
        </w:rPr>
        <w:t>'video_sources/motion_1.mov'</w:t>
      </w:r>
      <w:r>
        <w:rPr>
          <w:color w:val="CC7832"/>
        </w:rPr>
        <w:t xml:space="preserve">, </w:t>
      </w:r>
      <w:r>
        <w:rPr>
          <w:color w:val="A9B7C6"/>
        </w:rPr>
        <w:t>cv2.CAP_ANY)</w:t>
      </w:r>
      <w:r>
        <w:rPr>
          <w:color w:val="A9B7C6"/>
        </w:rPr>
        <w:br/>
        <w:t xml:space="preserve">    </w:t>
      </w:r>
      <w:r>
        <w:rPr>
          <w:color w:val="808080"/>
        </w:rPr>
        <w:t># подготовка первого кадра</w:t>
      </w:r>
      <w:r>
        <w:rPr>
          <w:color w:val="808080"/>
        </w:rPr>
        <w:br/>
        <w:t xml:space="preserve">    </w:t>
      </w:r>
      <w:r>
        <w:rPr>
          <w:color w:val="A9B7C6"/>
        </w:rPr>
        <w:t>ret</w:t>
      </w:r>
      <w:r>
        <w:rPr>
          <w:color w:val="CC7832"/>
        </w:rPr>
        <w:t xml:space="preserve">, </w:t>
      </w:r>
      <w:r>
        <w:rPr>
          <w:color w:val="A9B7C6"/>
        </w:rPr>
        <w:t>frame = video_source.read()</w:t>
      </w:r>
      <w:r>
        <w:rPr>
          <w:color w:val="A9B7C6"/>
        </w:rPr>
        <w:br/>
        <w:t xml:space="preserve">    </w:t>
      </w:r>
      <w:r>
        <w:rPr>
          <w:color w:val="808080"/>
        </w:rPr>
        <w:t># перевод в чёрно-белый формат</w:t>
      </w:r>
      <w:r>
        <w:rPr>
          <w:color w:val="808080"/>
        </w:rPr>
        <w:br/>
        <w:t xml:space="preserve">    </w:t>
      </w:r>
      <w:r>
        <w:rPr>
          <w:color w:val="A9B7C6"/>
        </w:rPr>
        <w:t>img = cv2.cvtColor(frame</w:t>
      </w:r>
      <w:r>
        <w:rPr>
          <w:color w:val="CC7832"/>
        </w:rPr>
        <w:t xml:space="preserve">, </w:t>
      </w:r>
      <w:r>
        <w:rPr>
          <w:color w:val="A9B7C6"/>
        </w:rPr>
        <w:t>cv2.COLOR_BGR2GRAY)</w:t>
      </w:r>
      <w:r>
        <w:rPr>
          <w:color w:val="A9B7C6"/>
        </w:rPr>
        <w:br/>
        <w:t xml:space="preserve">    </w:t>
      </w:r>
      <w:r>
        <w:rPr>
          <w:color w:val="808080"/>
        </w:rPr>
        <w:t># применение размытия Гаусса</w:t>
      </w:r>
      <w:r>
        <w:rPr>
          <w:color w:val="808080"/>
        </w:rPr>
        <w:br/>
        <w:t xml:space="preserve">    </w:t>
      </w:r>
      <w:r>
        <w:rPr>
          <w:color w:val="A9B7C6"/>
        </w:rPr>
        <w:t>img = cv2.GaussianBlur(img</w:t>
      </w:r>
      <w:r>
        <w:rPr>
          <w:color w:val="CC7832"/>
        </w:rPr>
        <w:t xml:space="preserve">, </w:t>
      </w:r>
      <w:r>
        <w:rPr>
          <w:color w:val="A9B7C6"/>
        </w:rPr>
        <w:t>(kernel_size</w:t>
      </w:r>
      <w:r>
        <w:rPr>
          <w:color w:val="CC7832"/>
        </w:rPr>
        <w:t xml:space="preserve">, </w:t>
      </w:r>
      <w:r>
        <w:rPr>
          <w:color w:val="A9B7C6"/>
        </w:rPr>
        <w:t>kernel_size)</w:t>
      </w:r>
      <w:r>
        <w:rPr>
          <w:color w:val="CC7832"/>
        </w:rPr>
        <w:t xml:space="preserve">, </w:t>
      </w:r>
      <w:r>
        <w:rPr>
          <w:color w:val="A9B7C6"/>
        </w:rPr>
        <w:t>standard_deviation)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подготовка записи файла</w:t>
      </w:r>
      <w:r>
        <w:rPr>
          <w:color w:val="808080"/>
        </w:rPr>
        <w:br/>
        <w:t xml:space="preserve">    # определение размера кадра при записи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w = </w:t>
      </w:r>
      <w:r>
        <w:rPr>
          <w:color w:val="8888C6"/>
        </w:rPr>
        <w:t>int</w:t>
      </w:r>
      <w:r>
        <w:rPr>
          <w:color w:val="A9B7C6"/>
        </w:rPr>
        <w:t>(video_source.get(cv2.CAP_PROP_FRAME_WIDTH))</w:t>
      </w:r>
      <w:r>
        <w:rPr>
          <w:color w:val="A9B7C6"/>
        </w:rPr>
        <w:br/>
        <w:t xml:space="preserve">    h = </w:t>
      </w:r>
      <w:r>
        <w:rPr>
          <w:color w:val="8888C6"/>
        </w:rPr>
        <w:t>int</w:t>
      </w:r>
      <w:r>
        <w:rPr>
          <w:color w:val="A9B7C6"/>
        </w:rPr>
        <w:t>(video_source.get(cv2.CAP_PROP_FRAME_HEIGHT))</w:t>
      </w:r>
      <w:r>
        <w:rPr>
          <w:color w:val="A9B7C6"/>
        </w:rPr>
        <w:br/>
        <w:t xml:space="preserve">    </w:t>
      </w:r>
      <w:r>
        <w:rPr>
          <w:color w:val="808080"/>
        </w:rPr>
        <w:t># определение формата видеофайла</w:t>
      </w:r>
      <w:r>
        <w:rPr>
          <w:color w:val="808080"/>
        </w:rPr>
        <w:br/>
        <w:t xml:space="preserve">    </w:t>
      </w:r>
      <w:r>
        <w:rPr>
          <w:color w:val="A9B7C6"/>
        </w:rPr>
        <w:t>fourcc = cv2.VideoWriter_fourcc(*</w:t>
      </w:r>
      <w:r>
        <w:rPr>
          <w:color w:val="6A8759"/>
        </w:rPr>
        <w:t>'mp4v'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запись видео в файл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video_writer = cv2.VideoWriter( </w:t>
      </w:r>
      <w:r>
        <w:rPr>
          <w:color w:val="6A8759"/>
        </w:rPr>
        <w:t xml:space="preserve">'result_videos/result_'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(i) + </w:t>
      </w:r>
      <w:r>
        <w:rPr>
          <w:color w:val="6A8759"/>
        </w:rPr>
        <w:t>'.mp4'</w:t>
      </w:r>
      <w:r>
        <w:rPr>
          <w:color w:val="CC7832"/>
        </w:rPr>
        <w:t xml:space="preserve">, </w:t>
      </w:r>
      <w:r>
        <w:rPr>
          <w:color w:val="A9B7C6"/>
        </w:rPr>
        <w:t>fourcc</w:t>
      </w:r>
      <w:r>
        <w:rPr>
          <w:color w:val="CC7832"/>
        </w:rPr>
        <w:t xml:space="preserve">, </w:t>
      </w:r>
      <w:r>
        <w:rPr>
          <w:color w:val="6897BB"/>
        </w:rPr>
        <w:t>25</w:t>
      </w:r>
      <w:r>
        <w:rPr>
          <w:color w:val="CC7832"/>
        </w:rPr>
        <w:t xml:space="preserve">, </w:t>
      </w:r>
      <w:r>
        <w:rPr>
          <w:color w:val="A9B7C6"/>
        </w:rPr>
        <w:t>(w</w:t>
      </w:r>
      <w:r>
        <w:rPr>
          <w:color w:val="CC7832"/>
        </w:rPr>
        <w:t xml:space="preserve">, </w:t>
      </w:r>
      <w:r>
        <w:rPr>
          <w:color w:val="A9B7C6"/>
        </w:rPr>
        <w:t>h))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цикл, завершающийся по завершению файла</w:t>
      </w:r>
      <w:r>
        <w:rPr>
          <w:color w:val="808080"/>
        </w:rPr>
        <w:br/>
        <w:t xml:space="preserve">    </w:t>
      </w:r>
      <w:r>
        <w:rPr>
          <w:color w:val="CC7832"/>
        </w:rPr>
        <w:t>while True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'Выполняется обработка видео...'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08080"/>
        </w:rPr>
        <w:t># копирование старого кадра</w:t>
      </w:r>
      <w:r>
        <w:rPr>
          <w:color w:val="808080"/>
        </w:rPr>
        <w:br/>
        <w:t xml:space="preserve">        </w:t>
      </w:r>
      <w:r>
        <w:rPr>
          <w:color w:val="A9B7C6"/>
        </w:rPr>
        <w:t>old_img = img.copy()</w:t>
      </w:r>
      <w:r>
        <w:rPr>
          <w:color w:val="A9B7C6"/>
        </w:rPr>
        <w:br/>
        <w:t xml:space="preserve">        </w:t>
      </w:r>
      <w:r>
        <w:rPr>
          <w:color w:val="808080"/>
        </w:rPr>
        <w:t># чтение нового кадра, перевод в чёрно-белый формат и фильтр Гаусса</w:t>
      </w:r>
      <w:r>
        <w:rPr>
          <w:color w:val="808080"/>
        </w:rPr>
        <w:br/>
        <w:t xml:space="preserve">        </w:t>
      </w:r>
      <w:r>
        <w:rPr>
          <w:color w:val="A9B7C6"/>
        </w:rPr>
        <w:t>is_ok</w:t>
      </w:r>
      <w:r>
        <w:rPr>
          <w:color w:val="CC7832"/>
        </w:rPr>
        <w:t xml:space="preserve">, </w:t>
      </w:r>
      <w:r>
        <w:rPr>
          <w:color w:val="A9B7C6"/>
        </w:rPr>
        <w:t>frame = video_source.read()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not </w:t>
      </w:r>
      <w:r>
        <w:rPr>
          <w:color w:val="A9B7C6"/>
        </w:rPr>
        <w:t>is_ok:</w:t>
      </w:r>
      <w:r>
        <w:rPr>
          <w:color w:val="A9B7C6"/>
        </w:rPr>
        <w:br/>
        <w:t xml:space="preserve">            </w:t>
      </w:r>
      <w:r>
        <w:rPr>
          <w:color w:val="CC7832"/>
        </w:rPr>
        <w:t>break</w:t>
      </w:r>
      <w:r>
        <w:rPr>
          <w:color w:val="CC7832"/>
        </w:rPr>
        <w:br/>
        <w:t xml:space="preserve">        </w:t>
      </w:r>
      <w:r>
        <w:rPr>
          <w:color w:val="A9B7C6"/>
        </w:rPr>
        <w:t>img = cv2.cvtColor(frame</w:t>
      </w:r>
      <w:r>
        <w:rPr>
          <w:color w:val="CC7832"/>
        </w:rPr>
        <w:t xml:space="preserve">, </w:t>
      </w:r>
      <w:r>
        <w:rPr>
          <w:color w:val="A9B7C6"/>
        </w:rPr>
        <w:t>cv2.COLOR_BGR2GRAY)</w:t>
      </w:r>
      <w:r>
        <w:rPr>
          <w:color w:val="A9B7C6"/>
        </w:rPr>
        <w:br/>
        <w:t xml:space="preserve">        img = cv2.GaussianBlur(img</w:t>
      </w:r>
      <w:r>
        <w:rPr>
          <w:color w:val="CC7832"/>
        </w:rPr>
        <w:t xml:space="preserve">, </w:t>
      </w:r>
      <w:r>
        <w:rPr>
          <w:color w:val="A9B7C6"/>
        </w:rPr>
        <w:t>(kernel_size</w:t>
      </w:r>
      <w:r>
        <w:rPr>
          <w:color w:val="CC7832"/>
        </w:rPr>
        <w:t xml:space="preserve">, </w:t>
      </w:r>
      <w:r>
        <w:rPr>
          <w:color w:val="A9B7C6"/>
        </w:rPr>
        <w:t>kernel_size)</w:t>
      </w:r>
      <w:r>
        <w:rPr>
          <w:color w:val="CC7832"/>
        </w:rPr>
        <w:t xml:space="preserve">, </w:t>
      </w:r>
      <w:r>
        <w:rPr>
          <w:color w:val="A9B7C6"/>
        </w:rPr>
        <w:t>standard_deviation)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# вычисление разницы между двумя кадрами</w:t>
      </w:r>
      <w:r>
        <w:rPr>
          <w:color w:val="808080"/>
        </w:rPr>
        <w:br/>
        <w:t xml:space="preserve">        </w:t>
      </w:r>
      <w:r>
        <w:rPr>
          <w:color w:val="A9B7C6"/>
        </w:rPr>
        <w:t>frame_diff = cv2.absdiff(img</w:t>
      </w:r>
      <w:r>
        <w:rPr>
          <w:color w:val="CC7832"/>
        </w:rPr>
        <w:t xml:space="preserve">, </w:t>
      </w:r>
      <w:r>
        <w:rPr>
          <w:color w:val="A9B7C6"/>
        </w:rPr>
        <w:t>old_img)</w:t>
      </w:r>
      <w:r>
        <w:rPr>
          <w:color w:val="A9B7C6"/>
        </w:rPr>
        <w:br/>
        <w:t xml:space="preserve">        </w:t>
      </w:r>
      <w:r>
        <w:rPr>
          <w:color w:val="808080"/>
        </w:rPr>
        <w:t># получение порогового(бинарного) изображения</w:t>
      </w:r>
      <w:r>
        <w:rPr>
          <w:color w:val="808080"/>
        </w:rPr>
        <w:br/>
        <w:t xml:space="preserve">        </w:t>
      </w:r>
      <w:r>
        <w:rPr>
          <w:color w:val="A9B7C6"/>
        </w:rPr>
        <w:t>thresh = cv2.threshold(frame_diff</w:t>
      </w:r>
      <w:r>
        <w:rPr>
          <w:color w:val="CC7832"/>
        </w:rPr>
        <w:t xml:space="preserve">, </w:t>
      </w:r>
      <w:r>
        <w:rPr>
          <w:color w:val="A9B7C6"/>
        </w:rPr>
        <w:t>delta_tresh</w:t>
      </w:r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CC7832"/>
        </w:rPr>
        <w:t xml:space="preserve">, </w:t>
      </w:r>
      <w:r>
        <w:rPr>
          <w:color w:val="A9B7C6"/>
        </w:rPr>
        <w:t>cv2.THRESH_BINARY)[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r>
        <w:rPr>
          <w:color w:val="808080"/>
        </w:rPr>
        <w:t># поиск контуров объекта</w:t>
      </w:r>
      <w:r>
        <w:rPr>
          <w:color w:val="808080"/>
        </w:rPr>
        <w:br/>
        <w:t xml:space="preserve">        </w:t>
      </w:r>
      <w:r>
        <w:rPr>
          <w:color w:val="A9B7C6"/>
        </w:rPr>
        <w:t>(contors</w:t>
      </w:r>
      <w:r>
        <w:rPr>
          <w:color w:val="CC7832"/>
        </w:rPr>
        <w:t xml:space="preserve">, </w:t>
      </w:r>
      <w:r>
        <w:rPr>
          <w:color w:val="A9B7C6"/>
        </w:rPr>
        <w:t>hierarchy) = cv2.findContours(thresh</w:t>
      </w:r>
      <w:r>
        <w:rPr>
          <w:color w:val="CC7832"/>
        </w:rPr>
        <w:t>,</w:t>
      </w:r>
      <w:r>
        <w:rPr>
          <w:color w:val="A9B7C6"/>
        </w:rPr>
        <w:t>cv2.RETR_EXTERNAL</w:t>
      </w:r>
      <w:r>
        <w:rPr>
          <w:color w:val="CC7832"/>
        </w:rPr>
        <w:t xml:space="preserve">, </w:t>
      </w:r>
      <w:r>
        <w:rPr>
          <w:color w:val="A9B7C6"/>
        </w:rPr>
        <w:t>cv2.CHAIN_APPROX_SIMPLE)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# прохождение по списку контуров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contr </w:t>
      </w:r>
      <w:r>
        <w:rPr>
          <w:color w:val="CC7832"/>
        </w:rPr>
        <w:t xml:space="preserve">in </w:t>
      </w:r>
      <w:r>
        <w:rPr>
          <w:color w:val="A9B7C6"/>
        </w:rPr>
        <w:t>contors:</w:t>
      </w:r>
      <w:r>
        <w:rPr>
          <w:color w:val="A9B7C6"/>
        </w:rPr>
        <w:br/>
        <w:t xml:space="preserve">            </w:t>
      </w:r>
      <w:r>
        <w:rPr>
          <w:color w:val="808080"/>
        </w:rPr>
        <w:t># вычисление площади контура</w:t>
      </w:r>
      <w:r>
        <w:rPr>
          <w:color w:val="808080"/>
        </w:rPr>
        <w:br/>
        <w:t xml:space="preserve">            </w:t>
      </w:r>
      <w:r>
        <w:rPr>
          <w:color w:val="A9B7C6"/>
        </w:rPr>
        <w:t>area = cv2.contourArea(contr)</w:t>
      </w:r>
      <w:r>
        <w:rPr>
          <w:color w:val="A9B7C6"/>
        </w:rPr>
        <w:br/>
        <w:t xml:space="preserve">            </w:t>
      </w:r>
      <w:r>
        <w:rPr>
          <w:color w:val="808080"/>
        </w:rPr>
        <w:t># если контур больше, чем наперед заданный параметр - было движение</w:t>
      </w:r>
      <w:r>
        <w:rPr>
          <w:color w:val="808080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area &lt; min_area: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continue</w:t>
      </w:r>
      <w:r>
        <w:rPr>
          <w:color w:val="CC7832"/>
        </w:rPr>
        <w:br/>
        <w:t xml:space="preserve">            </w:t>
      </w:r>
      <w:r>
        <w:rPr>
          <w:color w:val="808080"/>
        </w:rPr>
        <w:t># запись кадра в файл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</w:t>
      </w:r>
      <w:r>
        <w:rPr>
          <w:color w:val="A9B7C6"/>
        </w:rPr>
        <w:t>video_writer.write(frame)</w:t>
      </w:r>
      <w:r>
        <w:rPr>
          <w:color w:val="A9B7C6"/>
        </w:rPr>
        <w:br/>
        <w:t xml:space="preserve">    video_writer.release()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'Обработка завершена.'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kernel_size = </w:t>
      </w:r>
      <w:r>
        <w:rPr>
          <w:color w:val="6897BB"/>
        </w:rPr>
        <w:t>3</w:t>
      </w:r>
      <w:r>
        <w:rPr>
          <w:color w:val="6897BB"/>
        </w:rPr>
        <w:br/>
      </w:r>
      <w:r>
        <w:rPr>
          <w:color w:val="A9B7C6"/>
        </w:rPr>
        <w:t xml:space="preserve">standard_deviation = </w:t>
      </w:r>
      <w:r>
        <w:rPr>
          <w:color w:val="6897BB"/>
        </w:rPr>
        <w:t>50</w:t>
      </w:r>
      <w:r>
        <w:rPr>
          <w:color w:val="6897BB"/>
        </w:rPr>
        <w:br/>
      </w:r>
      <w:r>
        <w:rPr>
          <w:color w:val="A9B7C6"/>
        </w:rPr>
        <w:t xml:space="preserve">delta_tresh = </w:t>
      </w:r>
      <w:r>
        <w:rPr>
          <w:color w:val="6897BB"/>
        </w:rPr>
        <w:t>60</w:t>
      </w:r>
      <w:r>
        <w:rPr>
          <w:color w:val="6897BB"/>
        </w:rPr>
        <w:br/>
      </w:r>
      <w:r>
        <w:rPr>
          <w:color w:val="A9B7C6"/>
        </w:rPr>
        <w:t xml:space="preserve">min_area = </w:t>
      </w:r>
      <w:r>
        <w:rPr>
          <w:color w:val="6897BB"/>
        </w:rPr>
        <w:t>20</w:t>
      </w:r>
      <w:r>
        <w:rPr>
          <w:color w:val="6897BB"/>
        </w:rPr>
        <w:br/>
      </w:r>
      <w:r>
        <w:rPr>
          <w:color w:val="A9B7C6"/>
        </w:rPr>
        <w:t>main(kernel_size</w:t>
      </w:r>
      <w:r>
        <w:rPr>
          <w:color w:val="CC7832"/>
        </w:rPr>
        <w:t xml:space="preserve">, </w:t>
      </w:r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r>
        <w:rPr>
          <w:color w:val="CC7832"/>
        </w:rPr>
        <w:t>,</w:t>
      </w:r>
      <w:r>
        <w:rPr>
          <w:color w:val="A9B7C6"/>
        </w:rPr>
        <w:t>min_area)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эксперименты с параметрами</w:t>
      </w:r>
      <w:r>
        <w:rPr>
          <w:color w:val="808080"/>
        </w:rPr>
        <w:br/>
      </w:r>
      <w:r>
        <w:rPr>
          <w:color w:val="A9B7C6"/>
        </w:rPr>
        <w:t xml:space="preserve">kernel_size = </w:t>
      </w:r>
      <w:r>
        <w:rPr>
          <w:color w:val="6897BB"/>
        </w:rPr>
        <w:t>3</w:t>
      </w:r>
      <w:r>
        <w:rPr>
          <w:color w:val="6897BB"/>
        </w:rPr>
        <w:br/>
      </w:r>
      <w:r>
        <w:rPr>
          <w:color w:val="A9B7C6"/>
        </w:rPr>
        <w:t xml:space="preserve">standard_deviation = </w:t>
      </w:r>
      <w:r>
        <w:rPr>
          <w:color w:val="6897BB"/>
        </w:rPr>
        <w:t>50</w:t>
      </w:r>
      <w:r>
        <w:rPr>
          <w:color w:val="6897BB"/>
        </w:rPr>
        <w:br/>
      </w:r>
      <w:r>
        <w:rPr>
          <w:color w:val="A9B7C6"/>
        </w:rPr>
        <w:t xml:space="preserve">delta_tresh = </w:t>
      </w:r>
      <w:r>
        <w:rPr>
          <w:color w:val="6897BB"/>
        </w:rPr>
        <w:t>40</w:t>
      </w:r>
      <w:r>
        <w:rPr>
          <w:color w:val="6897BB"/>
        </w:rPr>
        <w:br/>
      </w:r>
      <w:r>
        <w:rPr>
          <w:color w:val="A9B7C6"/>
        </w:rPr>
        <w:t xml:space="preserve">min_area = </w:t>
      </w:r>
      <w:r>
        <w:rPr>
          <w:color w:val="6897BB"/>
        </w:rPr>
        <w:t>5</w:t>
      </w:r>
      <w:r>
        <w:rPr>
          <w:color w:val="6897BB"/>
        </w:rPr>
        <w:br/>
      </w:r>
      <w:r>
        <w:rPr>
          <w:color w:val="A9B7C6"/>
        </w:rPr>
        <w:t>main(kernel_size</w:t>
      </w:r>
      <w:r>
        <w:rPr>
          <w:color w:val="CC7832"/>
        </w:rPr>
        <w:t xml:space="preserve">, </w:t>
      </w:r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r>
        <w:rPr>
          <w:color w:val="CC7832"/>
        </w:rPr>
        <w:t>,</w:t>
      </w:r>
      <w:r>
        <w:rPr>
          <w:color w:val="A9B7C6"/>
        </w:rPr>
        <w:t>min_area)</w:t>
      </w:r>
      <w:r>
        <w:rPr>
          <w:color w:val="A9B7C6"/>
        </w:rPr>
        <w:br/>
      </w:r>
      <w:r>
        <w:rPr>
          <w:color w:val="A9B7C6"/>
        </w:rPr>
        <w:br/>
        <w:t xml:space="preserve">kernel_size = </w:t>
      </w:r>
      <w:r>
        <w:rPr>
          <w:color w:val="6897BB"/>
        </w:rPr>
        <w:t>5</w:t>
      </w:r>
      <w:r>
        <w:rPr>
          <w:color w:val="6897BB"/>
        </w:rPr>
        <w:br/>
      </w:r>
      <w:r>
        <w:rPr>
          <w:color w:val="A9B7C6"/>
        </w:rPr>
        <w:t xml:space="preserve">standard_deviation = </w:t>
      </w:r>
      <w:r>
        <w:rPr>
          <w:color w:val="6897BB"/>
        </w:rPr>
        <w:t>50</w:t>
      </w:r>
      <w:r>
        <w:rPr>
          <w:color w:val="6897BB"/>
        </w:rPr>
        <w:br/>
      </w:r>
      <w:r>
        <w:rPr>
          <w:color w:val="A9B7C6"/>
        </w:rPr>
        <w:t xml:space="preserve">delta_tresh = </w:t>
      </w:r>
      <w:r>
        <w:rPr>
          <w:color w:val="6897BB"/>
        </w:rPr>
        <w:t>70</w:t>
      </w:r>
      <w:r>
        <w:rPr>
          <w:color w:val="6897BB"/>
        </w:rPr>
        <w:br/>
      </w:r>
      <w:r>
        <w:rPr>
          <w:color w:val="A9B7C6"/>
        </w:rPr>
        <w:t xml:space="preserve">min_area = </w:t>
      </w:r>
      <w:r>
        <w:rPr>
          <w:color w:val="6897BB"/>
        </w:rPr>
        <w:t>30</w:t>
      </w:r>
      <w:r>
        <w:rPr>
          <w:color w:val="6897BB"/>
        </w:rPr>
        <w:br/>
      </w:r>
      <w:r>
        <w:rPr>
          <w:color w:val="A9B7C6"/>
        </w:rPr>
        <w:t>main(kernel_size</w:t>
      </w:r>
      <w:r>
        <w:rPr>
          <w:color w:val="CC7832"/>
        </w:rPr>
        <w:t xml:space="preserve">, </w:t>
      </w:r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r>
        <w:rPr>
          <w:color w:val="CC7832"/>
        </w:rPr>
        <w:t>,</w:t>
      </w:r>
      <w:r>
        <w:rPr>
          <w:color w:val="A9B7C6"/>
        </w:rPr>
        <w:t>min_area)</w:t>
      </w:r>
      <w:r>
        <w:rPr>
          <w:color w:val="A9B7C6"/>
        </w:rPr>
        <w:br/>
      </w:r>
      <w:r>
        <w:rPr>
          <w:color w:val="A9B7C6"/>
        </w:rPr>
        <w:br/>
        <w:t xml:space="preserve">kernel_size = </w:t>
      </w:r>
      <w:r>
        <w:rPr>
          <w:color w:val="6897BB"/>
        </w:rPr>
        <w:t>5</w:t>
      </w:r>
      <w:r>
        <w:rPr>
          <w:color w:val="6897BB"/>
        </w:rPr>
        <w:br/>
      </w:r>
      <w:r>
        <w:rPr>
          <w:color w:val="A9B7C6"/>
        </w:rPr>
        <w:t xml:space="preserve">standard_deviation = </w:t>
      </w:r>
      <w:r>
        <w:rPr>
          <w:color w:val="6897BB"/>
        </w:rPr>
        <w:t>30</w:t>
      </w:r>
      <w:r>
        <w:rPr>
          <w:color w:val="6897BB"/>
        </w:rPr>
        <w:br/>
      </w:r>
      <w:r>
        <w:rPr>
          <w:color w:val="A9B7C6"/>
        </w:rPr>
        <w:t xml:space="preserve">delta_tresh = </w:t>
      </w:r>
      <w:r>
        <w:rPr>
          <w:color w:val="6897BB"/>
        </w:rPr>
        <w:t>50</w:t>
      </w:r>
      <w:r>
        <w:rPr>
          <w:color w:val="6897BB"/>
        </w:rPr>
        <w:br/>
      </w:r>
      <w:r>
        <w:rPr>
          <w:color w:val="A9B7C6"/>
        </w:rPr>
        <w:t xml:space="preserve">min_area = </w:t>
      </w:r>
      <w:r>
        <w:rPr>
          <w:color w:val="6897BB"/>
        </w:rPr>
        <w:t>15</w:t>
      </w:r>
      <w:r>
        <w:rPr>
          <w:color w:val="6897BB"/>
        </w:rPr>
        <w:br/>
      </w:r>
      <w:r>
        <w:rPr>
          <w:color w:val="A9B7C6"/>
        </w:rPr>
        <w:t>main(kernel_size</w:t>
      </w:r>
      <w:r>
        <w:rPr>
          <w:color w:val="CC7832"/>
        </w:rPr>
        <w:t xml:space="preserve">, </w:t>
      </w:r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r>
        <w:rPr>
          <w:color w:val="CC7832"/>
        </w:rPr>
        <w:t>,</w:t>
      </w:r>
      <w:r>
        <w:rPr>
          <w:color w:val="A9B7C6"/>
        </w:rPr>
        <w:t>min_area)</w:t>
      </w:r>
      <w:r>
        <w:rPr>
          <w:color w:val="A9B7C6"/>
        </w:rPr>
        <w:br/>
      </w:r>
      <w:r>
        <w:rPr>
          <w:color w:val="A9B7C6"/>
        </w:rPr>
        <w:br/>
        <w:t xml:space="preserve">kernel_size = </w:t>
      </w:r>
      <w:r>
        <w:rPr>
          <w:color w:val="6897BB"/>
        </w:rPr>
        <w:t>5</w:t>
      </w:r>
      <w:r>
        <w:rPr>
          <w:color w:val="6897BB"/>
        </w:rPr>
        <w:br/>
      </w:r>
      <w:r>
        <w:rPr>
          <w:color w:val="A9B7C6"/>
        </w:rPr>
        <w:t xml:space="preserve">standard_deviation = </w:t>
      </w:r>
      <w:r>
        <w:rPr>
          <w:color w:val="6897BB"/>
        </w:rPr>
        <w:t>50</w:t>
      </w:r>
      <w:r>
        <w:rPr>
          <w:color w:val="6897BB"/>
        </w:rPr>
        <w:br/>
      </w:r>
      <w:r>
        <w:rPr>
          <w:color w:val="A9B7C6"/>
        </w:rPr>
        <w:t xml:space="preserve">delta_tresh = </w:t>
      </w:r>
      <w:r>
        <w:rPr>
          <w:color w:val="6897BB"/>
        </w:rPr>
        <w:t>60</w:t>
      </w:r>
      <w:r>
        <w:rPr>
          <w:color w:val="6897BB"/>
        </w:rPr>
        <w:br/>
      </w:r>
      <w:r>
        <w:rPr>
          <w:color w:val="A9B7C6"/>
        </w:rPr>
        <w:t xml:space="preserve">min_area = </w:t>
      </w:r>
      <w:r>
        <w:rPr>
          <w:color w:val="6897BB"/>
        </w:rPr>
        <w:t>20</w:t>
      </w:r>
      <w:r>
        <w:rPr>
          <w:color w:val="6897BB"/>
        </w:rPr>
        <w:br/>
      </w:r>
      <w:r>
        <w:rPr>
          <w:color w:val="A9B7C6"/>
        </w:rPr>
        <w:t>main(kernel_size</w:t>
      </w:r>
      <w:r>
        <w:rPr>
          <w:color w:val="CC7832"/>
        </w:rPr>
        <w:t xml:space="preserve">, </w:t>
      </w:r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r>
        <w:rPr>
          <w:color w:val="CC7832"/>
        </w:rPr>
        <w:t>,</w:t>
      </w:r>
      <w:r>
        <w:rPr>
          <w:color w:val="A9B7C6"/>
        </w:rPr>
        <w:t>min_area)</w:t>
      </w:r>
    </w:p>
    <w:p w14:paraId="59644993" w14:textId="77777777" w:rsidR="00662019" w:rsidRPr="00662019" w:rsidRDefault="00662019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662019" w:rsidRPr="00662019" w:rsidSect="003A7F9C">
      <w:footerReference w:type="first" r:id="rId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02C81" w14:textId="77777777" w:rsidR="004D17EE" w:rsidRDefault="004D17EE" w:rsidP="003A7F9C">
      <w:pPr>
        <w:spacing w:after="0" w:line="240" w:lineRule="auto"/>
      </w:pPr>
      <w:r>
        <w:separator/>
      </w:r>
    </w:p>
  </w:endnote>
  <w:endnote w:type="continuationSeparator" w:id="0">
    <w:p w14:paraId="5F3CD938" w14:textId="77777777" w:rsidR="004D17EE" w:rsidRDefault="004D17EE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3A7F9C" w:rsidRP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2BB95C" w14:textId="77777777" w:rsidR="004D17EE" w:rsidRDefault="004D17EE" w:rsidP="003A7F9C">
      <w:pPr>
        <w:spacing w:after="0" w:line="240" w:lineRule="auto"/>
      </w:pPr>
      <w:r>
        <w:separator/>
      </w:r>
    </w:p>
  </w:footnote>
  <w:footnote w:type="continuationSeparator" w:id="0">
    <w:p w14:paraId="51D99445" w14:textId="77777777" w:rsidR="004D17EE" w:rsidRDefault="004D17EE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2685070">
    <w:abstractNumId w:val="1"/>
  </w:num>
  <w:num w:numId="2" w16cid:durableId="294676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979"/>
    <w:rsid w:val="000034F7"/>
    <w:rsid w:val="000151DD"/>
    <w:rsid w:val="00026C34"/>
    <w:rsid w:val="00051C48"/>
    <w:rsid w:val="000549E8"/>
    <w:rsid w:val="0006024B"/>
    <w:rsid w:val="00077BB2"/>
    <w:rsid w:val="0008063E"/>
    <w:rsid w:val="00092CA6"/>
    <w:rsid w:val="000C2E34"/>
    <w:rsid w:val="001063F9"/>
    <w:rsid w:val="00110E46"/>
    <w:rsid w:val="001437BD"/>
    <w:rsid w:val="00151604"/>
    <w:rsid w:val="00152A4E"/>
    <w:rsid w:val="0015371F"/>
    <w:rsid w:val="001745C5"/>
    <w:rsid w:val="00195CB5"/>
    <w:rsid w:val="001A1F97"/>
    <w:rsid w:val="001C3D50"/>
    <w:rsid w:val="001C7245"/>
    <w:rsid w:val="001E4977"/>
    <w:rsid w:val="001F23BD"/>
    <w:rsid w:val="002059A5"/>
    <w:rsid w:val="002218D3"/>
    <w:rsid w:val="002660AB"/>
    <w:rsid w:val="00272EAD"/>
    <w:rsid w:val="002A14E3"/>
    <w:rsid w:val="002D1118"/>
    <w:rsid w:val="0030169C"/>
    <w:rsid w:val="00307812"/>
    <w:rsid w:val="00326B90"/>
    <w:rsid w:val="00343247"/>
    <w:rsid w:val="00357C93"/>
    <w:rsid w:val="00392496"/>
    <w:rsid w:val="003A7F9C"/>
    <w:rsid w:val="003B18AB"/>
    <w:rsid w:val="003B653A"/>
    <w:rsid w:val="003C6EEF"/>
    <w:rsid w:val="003D262B"/>
    <w:rsid w:val="003E329C"/>
    <w:rsid w:val="003F2B40"/>
    <w:rsid w:val="00405979"/>
    <w:rsid w:val="004070D4"/>
    <w:rsid w:val="004138F8"/>
    <w:rsid w:val="0041408A"/>
    <w:rsid w:val="00427AC2"/>
    <w:rsid w:val="0044362D"/>
    <w:rsid w:val="00480860"/>
    <w:rsid w:val="004A3894"/>
    <w:rsid w:val="004D17EE"/>
    <w:rsid w:val="004D496D"/>
    <w:rsid w:val="00511B43"/>
    <w:rsid w:val="005579F2"/>
    <w:rsid w:val="005628F5"/>
    <w:rsid w:val="00564A64"/>
    <w:rsid w:val="0057078A"/>
    <w:rsid w:val="00570BEE"/>
    <w:rsid w:val="005B3B48"/>
    <w:rsid w:val="005F1C05"/>
    <w:rsid w:val="0064035D"/>
    <w:rsid w:val="00654A66"/>
    <w:rsid w:val="006579D7"/>
    <w:rsid w:val="00662019"/>
    <w:rsid w:val="00677449"/>
    <w:rsid w:val="00686C5F"/>
    <w:rsid w:val="00696243"/>
    <w:rsid w:val="006A6AFA"/>
    <w:rsid w:val="006C35F3"/>
    <w:rsid w:val="00712D3F"/>
    <w:rsid w:val="00713925"/>
    <w:rsid w:val="00723D53"/>
    <w:rsid w:val="00737895"/>
    <w:rsid w:val="007508CC"/>
    <w:rsid w:val="007579F3"/>
    <w:rsid w:val="00761391"/>
    <w:rsid w:val="00783333"/>
    <w:rsid w:val="007841E5"/>
    <w:rsid w:val="0078430E"/>
    <w:rsid w:val="00791D89"/>
    <w:rsid w:val="007A2235"/>
    <w:rsid w:val="007B5766"/>
    <w:rsid w:val="007B5E63"/>
    <w:rsid w:val="007C417F"/>
    <w:rsid w:val="007F3846"/>
    <w:rsid w:val="0081229B"/>
    <w:rsid w:val="00813894"/>
    <w:rsid w:val="00826E7C"/>
    <w:rsid w:val="008409E0"/>
    <w:rsid w:val="00872527"/>
    <w:rsid w:val="00886624"/>
    <w:rsid w:val="00895B1E"/>
    <w:rsid w:val="008B272B"/>
    <w:rsid w:val="008C0F1F"/>
    <w:rsid w:val="008D536B"/>
    <w:rsid w:val="008F4701"/>
    <w:rsid w:val="009506AC"/>
    <w:rsid w:val="00955AB1"/>
    <w:rsid w:val="00957D58"/>
    <w:rsid w:val="0096300D"/>
    <w:rsid w:val="00965A5D"/>
    <w:rsid w:val="009762DE"/>
    <w:rsid w:val="009B2118"/>
    <w:rsid w:val="009C719F"/>
    <w:rsid w:val="009F0062"/>
    <w:rsid w:val="00A00070"/>
    <w:rsid w:val="00A50DDC"/>
    <w:rsid w:val="00A53598"/>
    <w:rsid w:val="00A55CC9"/>
    <w:rsid w:val="00A72102"/>
    <w:rsid w:val="00A84327"/>
    <w:rsid w:val="00A96222"/>
    <w:rsid w:val="00AA4013"/>
    <w:rsid w:val="00AB0037"/>
    <w:rsid w:val="00AC679C"/>
    <w:rsid w:val="00B20F65"/>
    <w:rsid w:val="00B54A22"/>
    <w:rsid w:val="00B60FA7"/>
    <w:rsid w:val="00B81E6A"/>
    <w:rsid w:val="00B82577"/>
    <w:rsid w:val="00B85013"/>
    <w:rsid w:val="00B9409D"/>
    <w:rsid w:val="00BA7804"/>
    <w:rsid w:val="00C07EF7"/>
    <w:rsid w:val="00C1576A"/>
    <w:rsid w:val="00C26622"/>
    <w:rsid w:val="00C47CDE"/>
    <w:rsid w:val="00C57589"/>
    <w:rsid w:val="00C677DF"/>
    <w:rsid w:val="00C72C8F"/>
    <w:rsid w:val="00C738A7"/>
    <w:rsid w:val="00C757D9"/>
    <w:rsid w:val="00C76DF4"/>
    <w:rsid w:val="00CB4635"/>
    <w:rsid w:val="00CC725D"/>
    <w:rsid w:val="00CD3ADE"/>
    <w:rsid w:val="00CD50BE"/>
    <w:rsid w:val="00CF423D"/>
    <w:rsid w:val="00CF5E51"/>
    <w:rsid w:val="00D16CEF"/>
    <w:rsid w:val="00D36314"/>
    <w:rsid w:val="00D41374"/>
    <w:rsid w:val="00D62D5E"/>
    <w:rsid w:val="00D846C9"/>
    <w:rsid w:val="00D9725D"/>
    <w:rsid w:val="00DB43B2"/>
    <w:rsid w:val="00DE1F0F"/>
    <w:rsid w:val="00E25BB6"/>
    <w:rsid w:val="00E4024E"/>
    <w:rsid w:val="00E4279A"/>
    <w:rsid w:val="00E87B20"/>
    <w:rsid w:val="00E96D48"/>
    <w:rsid w:val="00E979F1"/>
    <w:rsid w:val="00EB3360"/>
    <w:rsid w:val="00EB46C6"/>
    <w:rsid w:val="00EB7C31"/>
    <w:rsid w:val="00F0756B"/>
    <w:rsid w:val="00F108CF"/>
    <w:rsid w:val="00F32D76"/>
    <w:rsid w:val="00F517A1"/>
    <w:rsid w:val="00F73C39"/>
    <w:rsid w:val="00F87691"/>
    <w:rsid w:val="00F92247"/>
    <w:rsid w:val="00F962D8"/>
    <w:rsid w:val="00FB603E"/>
    <w:rsid w:val="00FC51DD"/>
    <w:rsid w:val="00FE0EEE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a8">
    <w:name w:val="Hyperlink"/>
    <w:basedOn w:val="a0"/>
    <w:uiPriority w:val="99"/>
    <w:unhideWhenUsed/>
    <w:rsid w:val="006C35F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C35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9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8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2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46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7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4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7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3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7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1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1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0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95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9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6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5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F3EB6-B066-41C1-87D4-A1BE0951B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8</Pages>
  <Words>1252</Words>
  <Characters>7143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Диана Баева</cp:lastModifiedBy>
  <cp:revision>139</cp:revision>
  <dcterms:created xsi:type="dcterms:W3CDTF">2023-09-11T20:13:00Z</dcterms:created>
  <dcterms:modified xsi:type="dcterms:W3CDTF">2023-10-09T21:45:00Z</dcterms:modified>
</cp:coreProperties>
</file>